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514DD" w14:textId="77777777" w:rsidR="00B3057B" w:rsidRPr="00FF2BA1" w:rsidRDefault="00B3057B" w:rsidP="00A66AC9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FF2BA1">
        <w:rPr>
          <w:rFonts w:ascii="Arial" w:hAnsi="Arial" w:cs="Arial"/>
          <w:bCs/>
          <w:sz w:val="28"/>
          <w:szCs w:val="28"/>
        </w:rPr>
        <w:t>A.S. 20….</w:t>
      </w:r>
      <w:r w:rsidR="00811479" w:rsidRPr="00FF2BA1">
        <w:rPr>
          <w:rFonts w:ascii="Arial" w:hAnsi="Arial" w:cs="Arial"/>
          <w:bCs/>
          <w:sz w:val="28"/>
          <w:szCs w:val="28"/>
        </w:rPr>
        <w:t xml:space="preserve"> </w:t>
      </w:r>
      <w:r w:rsidRPr="00FF2BA1">
        <w:rPr>
          <w:rFonts w:ascii="Arial" w:hAnsi="Arial" w:cs="Arial"/>
          <w:bCs/>
          <w:sz w:val="28"/>
          <w:szCs w:val="28"/>
        </w:rPr>
        <w:t>/</w:t>
      </w:r>
      <w:r w:rsidR="00811479" w:rsidRPr="00FF2BA1">
        <w:rPr>
          <w:rFonts w:ascii="Arial" w:hAnsi="Arial" w:cs="Arial"/>
          <w:bCs/>
          <w:sz w:val="28"/>
          <w:szCs w:val="28"/>
        </w:rPr>
        <w:t xml:space="preserve"> </w:t>
      </w:r>
      <w:r w:rsidRPr="00FF2BA1">
        <w:rPr>
          <w:rFonts w:ascii="Arial" w:hAnsi="Arial" w:cs="Arial"/>
          <w:bCs/>
          <w:sz w:val="28"/>
          <w:szCs w:val="28"/>
        </w:rPr>
        <w:t>20….</w:t>
      </w:r>
    </w:p>
    <w:p w14:paraId="14FE1A42" w14:textId="77777777" w:rsidR="00A66AC9" w:rsidRPr="00FF2BA1" w:rsidRDefault="00A66AC9" w:rsidP="00B3057B">
      <w:pPr>
        <w:pStyle w:val="Titolo"/>
        <w:ind w:left="-567" w:firstLine="0"/>
        <w:jc w:val="left"/>
        <w:rPr>
          <w:rFonts w:ascii="Arial" w:hAnsi="Arial" w:cs="Arial"/>
          <w:b w:val="0"/>
          <w:i/>
          <w:sz w:val="18"/>
          <w:szCs w:val="18"/>
        </w:rPr>
      </w:pPr>
    </w:p>
    <w:p w14:paraId="734223C0" w14:textId="77777777" w:rsidR="00B3057B" w:rsidRPr="00FF2BA1" w:rsidRDefault="00B3057B" w:rsidP="00B3057B">
      <w:pPr>
        <w:pStyle w:val="Titolo"/>
        <w:ind w:left="-567" w:firstLine="0"/>
        <w:jc w:val="left"/>
        <w:rPr>
          <w:rFonts w:ascii="Arial" w:hAnsi="Arial" w:cs="Arial"/>
          <w:b w:val="0"/>
          <w:i/>
          <w:sz w:val="18"/>
          <w:szCs w:val="18"/>
        </w:rPr>
      </w:pPr>
      <w:r w:rsidRPr="00FF2BA1">
        <w:rPr>
          <w:rFonts w:ascii="Arial" w:hAnsi="Arial" w:cs="Arial"/>
          <w:b w:val="0"/>
          <w:i/>
          <w:sz w:val="18"/>
          <w:szCs w:val="18"/>
        </w:rPr>
        <w:t xml:space="preserve">Reg. </w:t>
      </w:r>
      <w:proofErr w:type="spellStart"/>
      <w:proofErr w:type="gramStart"/>
      <w:r w:rsidRPr="00FF2BA1">
        <w:rPr>
          <w:rFonts w:ascii="Arial" w:hAnsi="Arial" w:cs="Arial"/>
          <w:b w:val="0"/>
          <w:i/>
          <w:sz w:val="18"/>
          <w:szCs w:val="18"/>
        </w:rPr>
        <w:t>Cert</w:t>
      </w:r>
      <w:proofErr w:type="spellEnd"/>
      <w:r w:rsidRPr="00FF2BA1">
        <w:rPr>
          <w:rFonts w:ascii="Arial" w:hAnsi="Arial" w:cs="Arial"/>
          <w:b w:val="0"/>
          <w:i/>
          <w:sz w:val="18"/>
          <w:szCs w:val="18"/>
        </w:rPr>
        <w:t xml:space="preserve">  n.</w:t>
      </w:r>
      <w:proofErr w:type="gramEnd"/>
      <w:r w:rsidRPr="00FF2BA1">
        <w:rPr>
          <w:rFonts w:ascii="Arial" w:hAnsi="Arial" w:cs="Arial"/>
          <w:b w:val="0"/>
          <w:i/>
          <w:sz w:val="18"/>
          <w:szCs w:val="18"/>
        </w:rPr>
        <w:t xml:space="preserve"> …..…del ………………</w:t>
      </w:r>
    </w:p>
    <w:p w14:paraId="4B626B6B" w14:textId="77777777" w:rsidR="00B3057B" w:rsidRPr="00FF2BA1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19BFCCA7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CERTIFICATO DI RICONOSCIMENTO DEI CREDITI</w:t>
      </w:r>
    </w:p>
    <w:p w14:paraId="6E1AE1E8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PER LA PERSONALIZZAZIONE DEL PERCORSO</w:t>
      </w:r>
    </w:p>
    <w:p w14:paraId="185966D0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40"/>
          <w:szCs w:val="40"/>
        </w:rPr>
      </w:pPr>
    </w:p>
    <w:p w14:paraId="38C9F1D6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 </w:t>
      </w:r>
      <w:r w:rsidR="0081374E">
        <w:rPr>
          <w:rFonts w:ascii="Arial" w:hAnsi="Arial" w:cs="Arial"/>
          <w:b/>
          <w:bCs/>
        </w:rPr>
        <w:t>Sezione funzionale/</w:t>
      </w:r>
      <w:r w:rsidR="007537CD">
        <w:rPr>
          <w:rFonts w:ascii="Arial" w:hAnsi="Arial" w:cs="Arial"/>
          <w:b/>
          <w:bCs/>
        </w:rPr>
        <w:t>sottoc</w:t>
      </w:r>
      <w:r>
        <w:rPr>
          <w:rFonts w:ascii="Arial" w:hAnsi="Arial" w:cs="Arial"/>
          <w:b/>
          <w:bCs/>
        </w:rPr>
        <w:t>ommissione del Patto Formativo</w:t>
      </w:r>
    </w:p>
    <w:p w14:paraId="364F6207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7084BB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A0B9C5" w14:textId="4B8CC3ED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VISTO il decreto del Presidente della Repubblica n. 263 del 29 ottobre 2012;</w:t>
      </w:r>
    </w:p>
    <w:p w14:paraId="7A03B179" w14:textId="77777777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VISTO il </w:t>
      </w:r>
      <w:proofErr w:type="spellStart"/>
      <w:r>
        <w:rPr>
          <w:rFonts w:ascii="Arial" w:hAnsi="Arial" w:cs="Arial"/>
          <w:bCs/>
          <w:sz w:val="20"/>
          <w:szCs w:val="20"/>
        </w:rPr>
        <w:t>D.lgs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n. 13 del 16/1/2013</w:t>
      </w:r>
    </w:p>
    <w:p w14:paraId="7ABC7945" w14:textId="77777777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VISTA la C.M. n. 36 del 10 aprile 2014;</w:t>
      </w:r>
    </w:p>
    <w:p w14:paraId="2B855842" w14:textId="77777777" w:rsidR="00B3057B" w:rsidRDefault="00B3057B" w:rsidP="00B3057B">
      <w:pPr>
        <w:pStyle w:val="NormaleWeb"/>
        <w:spacing w:before="120" w:beforeAutospacing="0" w:after="0" w:afterAutospacing="0"/>
        <w:ind w:left="624" w:hanging="6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VISTA la C.M. n. 48 del 4 novembre 2014</w:t>
      </w:r>
    </w:p>
    <w:p w14:paraId="3597B01F" w14:textId="7245263F" w:rsidR="00B3057B" w:rsidRDefault="00B3057B" w:rsidP="00B3057B">
      <w:pPr>
        <w:pStyle w:val="NormaleWeb"/>
        <w:spacing w:before="120" w:beforeAutospacing="0" w:after="0" w:afterAutospacing="0"/>
        <w:ind w:left="624" w:hanging="6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VISTI gli esiti delle prove </w:t>
      </w:r>
      <w:r>
        <w:rPr>
          <w:rFonts w:ascii="Arial" w:hAnsi="Arial" w:cs="Arial"/>
          <w:bCs/>
          <w:i/>
          <w:sz w:val="20"/>
          <w:szCs w:val="20"/>
        </w:rPr>
        <w:t xml:space="preserve">(colloqui, prove pratiche, riscontro documentale) </w:t>
      </w:r>
    </w:p>
    <w:p w14:paraId="174C6E6E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352B47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CA4146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CERTIFICA</w:t>
      </w:r>
    </w:p>
    <w:p w14:paraId="2E36E549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40"/>
          <w:szCs w:val="40"/>
        </w:rPr>
      </w:pPr>
    </w:p>
    <w:p w14:paraId="0B06E69B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Che</w:t>
      </w:r>
    </w:p>
    <w:p w14:paraId="22C98DEB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</w:p>
    <w:p w14:paraId="29564065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CF13C3A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DA07F98" w14:textId="77777777" w:rsidR="00B3057B" w:rsidRDefault="00B3057B" w:rsidP="00B3057B">
      <w:pPr>
        <w:pStyle w:val="NormaleWeb"/>
        <w:spacing w:before="0" w:beforeAutospacing="0" w:after="0" w:afterAutospacing="0" w:line="720" w:lineRule="auto"/>
        <w:jc w:val="center"/>
        <w:rPr>
          <w:rFonts w:ascii="Arial" w:hAnsi="Arial" w:cs="Arial"/>
          <w:bCs/>
          <w:noProof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Nato/a </w:t>
      </w:r>
      <w:proofErr w:type="spellStart"/>
      <w:r>
        <w:rPr>
          <w:rFonts w:ascii="Arial" w:hAnsi="Arial" w:cs="Arial"/>
          <w:bCs/>
          <w:sz w:val="32"/>
          <w:szCs w:val="32"/>
        </w:rPr>
        <w:t>a</w:t>
      </w:r>
      <w:proofErr w:type="spellEnd"/>
      <w:r>
        <w:rPr>
          <w:rFonts w:ascii="Arial" w:hAnsi="Arial" w:cs="Arial"/>
          <w:bCs/>
          <w:sz w:val="32"/>
          <w:szCs w:val="32"/>
        </w:rPr>
        <w:t xml:space="preserve"> ………………………il…………………</w:t>
      </w:r>
    </w:p>
    <w:p w14:paraId="114BD43F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possiede le competenze individuate e valutate nelle fasi di identificazione e valutazione</w:t>
      </w:r>
    </w:p>
    <w:p w14:paraId="251A2943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 riconosce i seguenti crediti in riferimento al percorso di</w:t>
      </w:r>
    </w:p>
    <w:p w14:paraId="77ADC7E7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0DADD94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ALFABETIZZAZIONE E APPRENDIMENTO DELLA LINGUA ITALIANA</w:t>
      </w:r>
    </w:p>
    <w:p w14:paraId="47736FED" w14:textId="77777777" w:rsidR="00B3057B" w:rsidRDefault="00B3057B" w:rsidP="00B3057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299A5EC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B7F2BDF" w14:textId="77777777" w:rsidR="00B3057B" w:rsidRDefault="00B3057B" w:rsidP="00B3057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W w:w="482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6783"/>
        <w:gridCol w:w="831"/>
        <w:gridCol w:w="971"/>
      </w:tblGrid>
      <w:tr w:rsidR="00B3057B" w14:paraId="0AEAFB44" w14:textId="77777777" w:rsidTr="5906B6D1">
        <w:trPr>
          <w:cantSplit/>
          <w:trHeight w:val="841"/>
          <w:tblHeader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8C2DB62" w14:textId="77777777" w:rsidR="00B3057B" w:rsidRPr="00DE2E68" w:rsidRDefault="00B3057B" w:rsidP="000901E4">
            <w:pPr>
              <w:pStyle w:val="Titolo1"/>
              <w:spacing w:before="120" w:after="120"/>
              <w:ind w:left="-15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COD.</w:t>
            </w:r>
          </w:p>
          <w:p w14:paraId="1667227C" w14:textId="77777777" w:rsidR="00B3057B" w:rsidRDefault="00B3057B" w:rsidP="000901E4">
            <w:pPr>
              <w:spacing w:before="120" w:after="120" w:line="240" w:lineRule="auto"/>
              <w:rPr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COMP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DA2A765" w14:textId="77777777" w:rsidR="00B3057B" w:rsidRPr="00DE2E68" w:rsidRDefault="00B3057B" w:rsidP="000901E4">
            <w:pPr>
              <w:pStyle w:val="Titolo1"/>
              <w:spacing w:before="120" w:after="120"/>
              <w:ind w:right="175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COMPETENZE ALFABETIZZAZIONE</w:t>
            </w:r>
          </w:p>
          <w:p w14:paraId="33FC97F2" w14:textId="77777777" w:rsidR="00B3057B" w:rsidRPr="00DE2E68" w:rsidRDefault="00B3057B" w:rsidP="000901E4">
            <w:pPr>
              <w:pStyle w:val="Titolo1"/>
              <w:spacing w:before="120" w:after="120"/>
              <w:ind w:right="175"/>
              <w:rPr>
                <w:b w:val="0"/>
                <w:i/>
              </w:rPr>
            </w:pPr>
            <w:r w:rsidRPr="00DE2E6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Riconosciute a </w:t>
            </w:r>
            <w:r w:rsidRPr="00DE2E68">
              <w:rPr>
                <w:rFonts w:ascii="Arial" w:hAnsi="Arial" w:cs="Arial"/>
                <w:i/>
                <w:noProof/>
                <w:sz w:val="16"/>
                <w:szCs w:val="16"/>
              </w:rPr>
              <w:t>……………………………….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C5DF8F9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ORE</w:t>
            </w:r>
          </w:p>
          <w:p w14:paraId="3C257566" w14:textId="77777777" w:rsidR="00B3057B" w:rsidRPr="00DE2E68" w:rsidRDefault="00B3057B" w:rsidP="000901E4">
            <w:pPr>
              <w:pStyle w:val="Titolo1"/>
              <w:spacing w:before="120" w:after="120"/>
              <w:rPr>
                <w:b w:val="0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COMP.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4159729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ORE</w:t>
            </w:r>
          </w:p>
          <w:p w14:paraId="4B54AFD9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CREDITO</w:t>
            </w:r>
          </w:p>
        </w:tc>
      </w:tr>
      <w:tr w:rsidR="00B3057B" w14:paraId="12A7DF29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B6149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A1_01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413AED" w14:textId="60CF5FC2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istruzioni che vengono impartite purch</w:t>
            </w:r>
            <w:r w:rsidR="00FF2BA1">
              <w:rPr>
                <w:rFonts w:cs="Arial"/>
              </w:rPr>
              <w:t>é</w:t>
            </w:r>
            <w:r w:rsidRPr="00DE2E68">
              <w:rPr>
                <w:rFonts w:cs="Arial"/>
              </w:rPr>
              <w:t xml:space="preserve"> si parli lentamente e chiaramente.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07E6DF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D4E5F3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61D73441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8D18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A1_02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FA9E31" w14:textId="0E9980ED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Comprendere un discorso pronunciato molto lentamente e articolato con grande precisione, che contenga lunghe pause per permettere di assimilarne il senso.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69388E0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F6F9B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86B6C8C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C79B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A1_03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D6C5C9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testi molto brevi e semplici, cogliendo nomi conosciuti, parole ed espressioni familiari ed eventualmente</w:t>
            </w:r>
          </w:p>
          <w:p w14:paraId="096E9B78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rileggendo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34F1033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B2D6AE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FA40A47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30130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A1_04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690B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Porre e rispondere a semplici domande relative a </w:t>
            </w:r>
            <w:proofErr w:type="gramStart"/>
            <w:r w:rsidRPr="00DE2E68">
              <w:rPr>
                <w:rFonts w:cs="Arial"/>
              </w:rPr>
              <w:t>se</w:t>
            </w:r>
            <w:proofErr w:type="gramEnd"/>
            <w:r w:rsidRPr="00DE2E68">
              <w:rPr>
                <w:rFonts w:cs="Arial"/>
              </w:rPr>
              <w:t xml:space="preserve"> stessi, alle azioni quotidiane e ai luoghi dove si vive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2F9A307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DF01D62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3C0F86D1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AF8D2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lastRenderedPageBreak/>
              <w:t>A1_05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85E84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Utilizzare in uno scambio comunicativo numeri, quantità, costi, orari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A6EB9B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20B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DAB3898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B3D472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A1_06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E9EF0F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Compilare un semplice modulo con i propri dati anagrafici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4DD8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35E0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385F006C" w14:textId="77777777" w:rsidTr="5906B6D1">
        <w:trPr>
          <w:cantSplit/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6D0F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A1_07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ABAB50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Descrivere </w:t>
            </w:r>
            <w:proofErr w:type="gramStart"/>
            <w:r w:rsidRPr="00DE2E68">
              <w:rPr>
                <w:rFonts w:cs="Arial"/>
              </w:rPr>
              <w:t>se</w:t>
            </w:r>
            <w:proofErr w:type="gramEnd"/>
            <w:r w:rsidRPr="00DE2E68">
              <w:rPr>
                <w:rFonts w:cs="Arial"/>
              </w:rPr>
              <w:t xml:space="preserve"> stessi, le azioni quotidiane e i luoghi dove si vive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D7E13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8144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602333A7" w14:textId="77777777" w:rsidTr="5906B6D1">
        <w:trPr>
          <w:cantSplit/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A0092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A1_08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8BCF72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Formulare espressioni semplici, prevalentemente isolate, su persone e luoghi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21DA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59912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4DF91A56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1725F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A1_09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0D8526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i propri dati anagrafici, numeri e date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7B9C61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F13E8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557E016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425C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A1_10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A9A56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semplici espressioni e frasi isolate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F5FBAEC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92B5D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4EFDBEFA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C8F0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A2_11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489E24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quanto basta per soddisfare bisogni di tipo concreto, purché si parli lentamente e chiaramente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1E7C2AA" w14:textId="77777777" w:rsidR="00B3057B" w:rsidRPr="00DE2E68" w:rsidRDefault="7EE0DAA2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323C9B3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DA46429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946CAF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A2_12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1A7D0C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espressioni riferite ad aree di priorità immediata quali la persona, la famiglia, gli acquisti, la geografia locale e il lavoro, purché si parli lentamente e chiaramente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3BF86B" w14:textId="77777777" w:rsidR="00B3057B" w:rsidRPr="00DE2E68" w:rsidRDefault="4CBA923D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B6108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1ABA1ABB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A321F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A2_13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A7C28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testi brevi e semplici di contenuto familiare e di tipo concreto, formulati nel linguaggio che ricorre frequentemente nella vita di tutti i giorni e/o sul lavoro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95A07B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15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E7A537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2244CE0F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0330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A2_14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D35FA0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Far fronte a scambi di routine, ponendo e rispondendo a domande semplici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4085829" w14:textId="77777777" w:rsidR="00B3057B" w:rsidRPr="00DE2E68" w:rsidRDefault="43E1A17C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2B115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CF05783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1E9A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A2_15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E2542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Scambiare informazioni su argomenti e attività consuete riferite alla famiglia, all’ambiente, al lavoro e al tempo libero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2380A2C" w14:textId="77777777" w:rsidR="00B3057B" w:rsidRPr="00DE2E68" w:rsidRDefault="6144AC32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EB38D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E944E6D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5A1A7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A2_16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684A7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brevi e semplici appunti, relativi a bisogni immediati, usando formule convenzionali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BB556" w14:textId="77777777" w:rsidR="00B3057B" w:rsidRPr="00DE2E68" w:rsidRDefault="22938EF9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886B3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7C4A23F2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919DC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A2_17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5F2154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Descrivere o presentare in modo semplice persone, condizioni di vita o di lavoro, compiti quotidiani 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F8E705A" w14:textId="77777777" w:rsidR="00B3057B" w:rsidRPr="00DE2E68" w:rsidRDefault="22E310F6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79088E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7F513FCB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51FE7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A2_18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9CD9C0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usare semplici espressioni e frasi legate insieme per indicare le proprie preferenze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B5A7A83" w14:textId="77777777" w:rsidR="00B3057B" w:rsidRPr="00DE2E68" w:rsidRDefault="203D8796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1AAC50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483F6DD0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93A91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A2_19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18B533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una serie di elementari espressioni e frasi legate da semplici connettivi quali “e”, “ma”, “perché” relativi a contesti di vita sociali, culturali e lavorativi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EC4E5A" w14:textId="77777777" w:rsidR="00B3057B" w:rsidRPr="00DE2E68" w:rsidRDefault="0184E120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6B0F5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4457761B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490F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A2_20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1B1E3D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una semplice lettera personale su argomenti e attività consuete riferite alla famiglia, all’ambiente, al lavoro e al</w:t>
            </w:r>
          </w:p>
          <w:p w14:paraId="6863EC50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tempo libero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C6DB751" w14:textId="77777777" w:rsidR="00B3057B" w:rsidRPr="00DE2E68" w:rsidRDefault="3967A220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1E7ABC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</w:tbl>
    <w:p w14:paraId="6A5AD4BB" w14:textId="77777777" w:rsidR="00B3057B" w:rsidRDefault="00B3057B" w:rsidP="00B3057B">
      <w:pPr>
        <w:spacing w:before="120" w:after="120" w:line="240" w:lineRule="auto"/>
        <w:ind w:left="-426" w:right="-142"/>
        <w:jc w:val="both"/>
        <w:rPr>
          <w:rFonts w:ascii="Arial" w:hAnsi="Arial" w:cs="Arial"/>
          <w:sz w:val="20"/>
          <w:szCs w:val="20"/>
        </w:rPr>
      </w:pPr>
    </w:p>
    <w:p w14:paraId="399FEB7E" w14:textId="77777777" w:rsidR="00B3057B" w:rsidRDefault="00B3057B" w:rsidP="00B3057B">
      <w:pPr>
        <w:spacing w:before="120" w:after="120" w:line="240" w:lineRule="auto"/>
        <w:ind w:left="-426"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DATA  …</w:t>
      </w:r>
      <w:proofErr w:type="gramEnd"/>
      <w:r>
        <w:rPr>
          <w:rFonts w:ascii="Arial" w:hAnsi="Arial" w:cs="Arial"/>
          <w:sz w:val="20"/>
          <w:szCs w:val="20"/>
        </w:rPr>
        <w:t>……………………</w:t>
      </w:r>
    </w:p>
    <w:tbl>
      <w:tblPr>
        <w:tblW w:w="10800" w:type="dxa"/>
        <w:tblInd w:w="-344" w:type="dxa"/>
        <w:tblLayout w:type="fixed"/>
        <w:tblLook w:val="04A0" w:firstRow="1" w:lastRow="0" w:firstColumn="1" w:lastColumn="0" w:noHBand="0" w:noVBand="1"/>
      </w:tblPr>
      <w:tblGrid>
        <w:gridCol w:w="5130"/>
        <w:gridCol w:w="5670"/>
      </w:tblGrid>
      <w:tr w:rsidR="00B3057B" w14:paraId="541388A5" w14:textId="77777777" w:rsidTr="000901E4">
        <w:tc>
          <w:tcPr>
            <w:tcW w:w="5130" w:type="dxa"/>
          </w:tcPr>
          <w:p w14:paraId="471A0748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962C13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IL COORDINATORE DELLA </w:t>
            </w:r>
            <w:r>
              <w:rPr>
                <w:rFonts w:ascii="Arial" w:hAnsi="Arial" w:cs="Arial"/>
                <w:sz w:val="20"/>
                <w:szCs w:val="20"/>
              </w:rPr>
              <w:br/>
              <w:t>SEZIONE FUNZIONALE</w:t>
            </w:r>
            <w:r w:rsidR="00CB116A">
              <w:rPr>
                <w:rFonts w:ascii="Arial" w:hAnsi="Arial" w:cs="Arial"/>
                <w:sz w:val="20"/>
                <w:szCs w:val="20"/>
              </w:rPr>
              <w:t>/SOTTOCOMMISSIONE</w:t>
            </w:r>
          </w:p>
          <w:p w14:paraId="3825A35A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F8945B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………………………….………….</w:t>
            </w:r>
          </w:p>
          <w:p w14:paraId="596026AC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B8767D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7A689BA" w14:textId="77777777" w:rsidR="00B3057B" w:rsidRDefault="00B3057B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FE8921" w14:textId="77777777" w:rsidR="00B3057B" w:rsidRPr="00A06092" w:rsidRDefault="00D77769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DIRIGENTE SCOLASTICO</w:t>
            </w:r>
            <w:r w:rsidR="00B3057B">
              <w:rPr>
                <w:rFonts w:ascii="Arial" w:hAnsi="Arial" w:cs="Arial"/>
                <w:sz w:val="20"/>
                <w:szCs w:val="20"/>
              </w:rPr>
              <w:br/>
            </w:r>
            <w:r w:rsidR="00B3057B" w:rsidRPr="00A06092">
              <w:rPr>
                <w:rFonts w:ascii="Arial" w:hAnsi="Arial" w:cs="Arial"/>
                <w:sz w:val="20"/>
                <w:szCs w:val="20"/>
              </w:rPr>
              <w:t>DEL CPIA</w:t>
            </w:r>
            <w:r w:rsidR="00B3057B">
              <w:rPr>
                <w:rFonts w:ascii="Arial" w:hAnsi="Arial" w:cs="Arial"/>
                <w:sz w:val="20"/>
                <w:szCs w:val="20"/>
              </w:rPr>
              <w:t xml:space="preserve"> 5 DI SASSARI</w:t>
            </w:r>
          </w:p>
          <w:p w14:paraId="61DF6152" w14:textId="77777777" w:rsidR="00B3057B" w:rsidRDefault="00B3057B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A578AE" w14:textId="77777777" w:rsidR="00B3057B" w:rsidRDefault="00B3057B" w:rsidP="000901E4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092">
              <w:rPr>
                <w:rFonts w:ascii="Arial" w:hAnsi="Arial" w:cs="Arial"/>
                <w:sz w:val="20"/>
                <w:szCs w:val="20"/>
              </w:rPr>
              <w:t>………………………….………….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1328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4977D4" wp14:editId="1E870697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9269730</wp:posOffset>
                      </wp:positionV>
                      <wp:extent cx="3765550" cy="386080"/>
                      <wp:effectExtent l="0" t="0" r="6350" b="0"/>
                      <wp:wrapNone/>
                      <wp:docPr id="21134550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765550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31902" w14:textId="77777777" w:rsidR="00B3057B" w:rsidRDefault="00B3057B" w:rsidP="00B3057B">
                                  <w:pPr>
                                    <w:jc w:val="center"/>
                                  </w:pPr>
                                  <w:r>
                                    <w:t>Centro Territoriale Permanente mod. 1/2010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950A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0.85pt;margin-top:729.9pt;width:296.5pt;height:30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JobCAIAABQEAAAOAAAAZHJzL2Uyb0RvYy54bWysU9tu2zAMfR+wfxD0vthJ4zQ14hRbuwwD&#13;&#10;ugvQ7QNkWY6F6TZKiZ19fSk5SbPbyzA9CKJIHZKHR6vbQSuyF+ClNRWdTnJKhOG2kWZb0a9fNq+W&#13;&#10;lPjATMOUNaKiB+Hp7frli1XvSjGznVWNAIIgxpe9q2gXgiuzzPNOaOYn1gmDztaCZgFN2GYNsB7R&#13;&#10;tcpmeb7IeguNA8uF93h7PzrpOuG3reDhU9t6EYiqKNYW0g5pr+OerVes3AJzneTHMtg/VKGZNJj0&#13;&#10;DHXPAiM7kL9BacnBetuGCbc6s20ruUg9YDfT/JduHjvmROoFyfHuTJP/f7D84/7RfQYShjd2wAGm&#13;&#10;Jrx7sPybR26y3vnyGBM59aWP0XX/wTY4TbYLNr0YWtCxfWyIIAwyfTizK4ZAOF5eXS+KokAXR9/V&#13;&#10;cpEvE/0ZK0+vHfjwTlhN4qGigNNL6Gz/4EOshpWnkJjMWyWbjVQqGbCt7xSQPcNJb9KKw8UnP4Up&#13;&#10;Q/qK3hSzYuz0rxB5Wn+C0DKgZJXUFV2eg1jZCda8NU0SVGBSjWfMr8yRx0jdSGIY6gEDI5+1bQ7I&#13;&#10;KNhRmviV8NBZ+EFJj7KsqP++YyAoUe8Nzv1mOp9HHSdjXlzP0IBLT33pYYYjVEUDJePxLoza3zmQ&#13;&#10;2w4znQb+Gie5kYnk56qOdaP0EpHHbxK1fWmnqOfPvH4CAAD//wMAUEsDBBQABgAIAAAAIQAIddb7&#13;&#10;5gAAABIBAAAPAAAAZHJzL2Rvd25yZXYueG1sTE/BTsMwDL0j8Q+RkbgglrZa161rOqEBEpxQBxIc&#13;&#10;s8Y01ZqkSrKt+3vMCS6W/fz8/F61mczATuhD76yAdJYAQ9s61dtOwMf78/0SWIjSKjk4iwIuGGBT&#13;&#10;X19VslTubBs87WLHSMSGUgrQMY4l56HVaGSYuREt7b6dNzLS6DuuvDyTuBl4liQLbmRv6YOWI241&#13;&#10;tofd0Qj4fPOvS92ttqYp0pevu8t4aJ5yIW5vpsc1lYc1sIhT/LuA3wzkH2oytndHqwIbaM7SgqjU&#13;&#10;zPMVJSFKkc4J2hOUZ8kCeF3x/1HqHwAAAP//AwBQSwECLQAUAAYACAAAACEAtoM4kv4AAADhAQAA&#13;&#10;EwAAAAAAAAAAAAAAAAAAAAAAW0NvbnRlbnRfVHlwZXNdLnhtbFBLAQItABQABgAIAAAAIQA4/SH/&#13;&#10;1gAAAJQBAAALAAAAAAAAAAAAAAAAAC8BAABfcmVscy8ucmVsc1BLAQItABQABgAIAAAAIQCb/Job&#13;&#10;CAIAABQEAAAOAAAAAAAAAAAAAAAAAC4CAABkcnMvZTJvRG9jLnhtbFBLAQItABQABgAIAAAAIQAI&#13;&#10;ddb75gAAABIBAAAPAAAAAAAAAAAAAAAAAGIEAABkcnMvZG93bnJldi54bWxQSwUGAAAAAAQABADz&#13;&#10;AAAAdQUAAAAA&#13;&#10;">
                      <v:path arrowok="t"/>
                      <v:textbox style="mso-fit-shape-to-text:t">
                        <w:txbxContent>
                          <w:p w14:paraId="34C347BF" w14:textId="77777777" w:rsidR="00B3057B" w:rsidRDefault="00B3057B" w:rsidP="00B3057B">
                            <w:pPr>
                              <w:jc w:val="center"/>
                            </w:pPr>
                            <w:r>
                              <w:t>Centro Territoriale Permanente mod. 1/2010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C6E0F31" w14:textId="77777777" w:rsidR="00EF6CBF" w:rsidRPr="00EF6CBF" w:rsidRDefault="00EF6CBF" w:rsidP="00EF6CBF">
      <w:pPr>
        <w:spacing w:after="0"/>
        <w:rPr>
          <w:sz w:val="18"/>
          <w:szCs w:val="18"/>
        </w:rPr>
      </w:pPr>
    </w:p>
    <w:sectPr w:rsidR="00EF6CBF" w:rsidRPr="00EF6CBF" w:rsidSect="00FC1B2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640D4" w14:textId="77777777" w:rsidR="00BA21A9" w:rsidRDefault="00BA21A9" w:rsidP="009600FE">
      <w:pPr>
        <w:spacing w:after="0" w:line="240" w:lineRule="auto"/>
      </w:pPr>
      <w:r>
        <w:separator/>
      </w:r>
    </w:p>
  </w:endnote>
  <w:endnote w:type="continuationSeparator" w:id="0">
    <w:p w14:paraId="3A303183" w14:textId="77777777" w:rsidR="00BA21A9" w:rsidRDefault="00BA21A9" w:rsidP="0096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61FDF" w14:textId="77777777" w:rsidR="00BA21A9" w:rsidRDefault="00BA21A9" w:rsidP="009600FE">
      <w:pPr>
        <w:spacing w:after="0" w:line="240" w:lineRule="auto"/>
      </w:pPr>
      <w:r>
        <w:separator/>
      </w:r>
    </w:p>
  </w:footnote>
  <w:footnote w:type="continuationSeparator" w:id="0">
    <w:p w14:paraId="241F51E6" w14:textId="77777777" w:rsidR="00BA21A9" w:rsidRDefault="00BA21A9" w:rsidP="0096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1C27B" w14:textId="77777777" w:rsidR="00CF0033" w:rsidRPr="00F52312" w:rsidRDefault="00CF0033" w:rsidP="00CF0033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1FCC6E1B" wp14:editId="00A8C1CD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651F8D98" wp14:editId="0687DBF0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250D2B5B" wp14:editId="0544F92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197EA6BA" w14:textId="27A56D9F" w:rsidR="00CF0033" w:rsidRPr="003718A7" w:rsidRDefault="00CF0033" w:rsidP="00CF0033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4216543C" wp14:editId="6DAA5531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 xml:space="preserve">Via </w:t>
    </w:r>
    <w:r w:rsidR="00AC2650">
      <w:rPr>
        <w:rFonts w:ascii="Trebuchet MS" w:hAnsi="Trebuchet MS" w:cstheme="minorHAnsi"/>
      </w:rPr>
      <w:t>Vittorio Bottego</w:t>
    </w:r>
    <w:r w:rsidRPr="003718A7">
      <w:rPr>
        <w:rFonts w:ascii="Trebuchet MS" w:hAnsi="Trebuchet MS" w:cstheme="minorHAnsi"/>
      </w:rPr>
      <w:t xml:space="preserve">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2ACEF055" w14:textId="77777777" w:rsidR="00CF0033" w:rsidRDefault="00CF0033" w:rsidP="00CF0033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5FE6C0A6" w14:textId="77777777" w:rsidR="00CF0033" w:rsidRPr="003718A7" w:rsidRDefault="00CF0033" w:rsidP="00CF0033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32797CFE" w14:textId="77777777" w:rsidR="009600FE" w:rsidRPr="00CF0033" w:rsidRDefault="00CF0033" w:rsidP="00CF0033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hyperlink r:id="rId6" w:history="1">
      <w:r w:rsidRPr="004F6103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FE"/>
    <w:rsid w:val="00020FCC"/>
    <w:rsid w:val="00077615"/>
    <w:rsid w:val="000E17C7"/>
    <w:rsid w:val="000E26CE"/>
    <w:rsid w:val="000E66CA"/>
    <w:rsid w:val="001328C2"/>
    <w:rsid w:val="00170EA8"/>
    <w:rsid w:val="001B3ABE"/>
    <w:rsid w:val="00237EB0"/>
    <w:rsid w:val="00252BD5"/>
    <w:rsid w:val="002B1862"/>
    <w:rsid w:val="00313CDE"/>
    <w:rsid w:val="003A5E0D"/>
    <w:rsid w:val="003B5B7A"/>
    <w:rsid w:val="003C45A9"/>
    <w:rsid w:val="003F5E1F"/>
    <w:rsid w:val="00403C21"/>
    <w:rsid w:val="004112F8"/>
    <w:rsid w:val="004163CD"/>
    <w:rsid w:val="0044792A"/>
    <w:rsid w:val="00477858"/>
    <w:rsid w:val="004A6AA7"/>
    <w:rsid w:val="00552350"/>
    <w:rsid w:val="005867FD"/>
    <w:rsid w:val="005F02E4"/>
    <w:rsid w:val="00607ACA"/>
    <w:rsid w:val="006332F4"/>
    <w:rsid w:val="00636146"/>
    <w:rsid w:val="00645A5E"/>
    <w:rsid w:val="006E4FE9"/>
    <w:rsid w:val="0074236E"/>
    <w:rsid w:val="007424DC"/>
    <w:rsid w:val="007537CD"/>
    <w:rsid w:val="00811479"/>
    <w:rsid w:val="0081374E"/>
    <w:rsid w:val="00847A63"/>
    <w:rsid w:val="00902859"/>
    <w:rsid w:val="00946677"/>
    <w:rsid w:val="009600FE"/>
    <w:rsid w:val="00964B70"/>
    <w:rsid w:val="009849E3"/>
    <w:rsid w:val="009C2695"/>
    <w:rsid w:val="009D3F5D"/>
    <w:rsid w:val="009E71E0"/>
    <w:rsid w:val="00A54F8A"/>
    <w:rsid w:val="00A66AC9"/>
    <w:rsid w:val="00A83291"/>
    <w:rsid w:val="00AC2650"/>
    <w:rsid w:val="00B06B13"/>
    <w:rsid w:val="00B3057B"/>
    <w:rsid w:val="00BA21A9"/>
    <w:rsid w:val="00BF1911"/>
    <w:rsid w:val="00C0275B"/>
    <w:rsid w:val="00C63275"/>
    <w:rsid w:val="00C9432E"/>
    <w:rsid w:val="00CA6891"/>
    <w:rsid w:val="00CB116A"/>
    <w:rsid w:val="00CF0033"/>
    <w:rsid w:val="00D0653A"/>
    <w:rsid w:val="00D6635B"/>
    <w:rsid w:val="00D77769"/>
    <w:rsid w:val="00DD73A1"/>
    <w:rsid w:val="00E4587B"/>
    <w:rsid w:val="00EC6D2D"/>
    <w:rsid w:val="00ED655C"/>
    <w:rsid w:val="00EF39BF"/>
    <w:rsid w:val="00EF6CBF"/>
    <w:rsid w:val="00F36B50"/>
    <w:rsid w:val="00F56D39"/>
    <w:rsid w:val="00FC1ABC"/>
    <w:rsid w:val="00FC1B20"/>
    <w:rsid w:val="00FE7A9E"/>
    <w:rsid w:val="00FF2BA1"/>
    <w:rsid w:val="0184E120"/>
    <w:rsid w:val="05473028"/>
    <w:rsid w:val="203D8796"/>
    <w:rsid w:val="22938EF9"/>
    <w:rsid w:val="22E310F6"/>
    <w:rsid w:val="3967A220"/>
    <w:rsid w:val="43E1A17C"/>
    <w:rsid w:val="4CBA923D"/>
    <w:rsid w:val="4E180AE1"/>
    <w:rsid w:val="5906B6D1"/>
    <w:rsid w:val="6144AC32"/>
    <w:rsid w:val="701ACF5A"/>
    <w:rsid w:val="7EE0D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04F4"/>
  <w15:docId w15:val="{E196535A-5FCC-4279-B2A8-41FE70D4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B20"/>
  </w:style>
  <w:style w:type="paragraph" w:styleId="Titolo1">
    <w:name w:val="heading 1"/>
    <w:basedOn w:val="Normale"/>
    <w:next w:val="Normale"/>
    <w:link w:val="Titolo1Carattere"/>
    <w:qFormat/>
    <w:rsid w:val="00B305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6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600FE"/>
  </w:style>
  <w:style w:type="paragraph" w:styleId="Pidipagina">
    <w:name w:val="footer"/>
    <w:basedOn w:val="Normale"/>
    <w:link w:val="PidipaginaCarattere"/>
    <w:uiPriority w:val="99"/>
    <w:unhideWhenUsed/>
    <w:rsid w:val="0096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0FE"/>
  </w:style>
  <w:style w:type="paragraph" w:customStyle="1" w:styleId="Textbody">
    <w:name w:val="Text body"/>
    <w:basedOn w:val="Normale"/>
    <w:rsid w:val="00237EB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37EB0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237EB0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B3057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semiHidden/>
    <w:unhideWhenUsed/>
    <w:rsid w:val="00B3057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B3057B"/>
    <w:pPr>
      <w:widowControl w:val="0"/>
      <w:tabs>
        <w:tab w:val="left" w:pos="993"/>
      </w:tabs>
      <w:autoSpaceDE w:val="0"/>
      <w:autoSpaceDN w:val="0"/>
      <w:adjustRightInd w:val="0"/>
      <w:spacing w:after="0" w:line="240" w:lineRule="auto"/>
      <w:ind w:left="1474" w:hanging="1332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3057B"/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paragraph" w:styleId="Sottotitolo">
    <w:name w:val="Subtitle"/>
    <w:basedOn w:val="Paragrafoelenco"/>
    <w:next w:val="Normale"/>
    <w:link w:val="SottotitoloCarattere"/>
    <w:autoRedefine/>
    <w:uiPriority w:val="11"/>
    <w:qFormat/>
    <w:rsid w:val="00B3057B"/>
    <w:pPr>
      <w:spacing w:before="120" w:after="0" w:line="240" w:lineRule="auto"/>
      <w:ind w:left="-15"/>
      <w:jc w:val="center"/>
    </w:pPr>
    <w:rPr>
      <w:rFonts w:ascii="Arial" w:eastAsia="Calibri" w:hAnsi="Arial" w:cs="Times New Roman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57B"/>
    <w:rPr>
      <w:rFonts w:ascii="Arial" w:eastAsia="Calibri" w:hAnsi="Arial" w:cs="Times New Roman"/>
      <w:sz w:val="16"/>
      <w:szCs w:val="16"/>
    </w:rPr>
  </w:style>
  <w:style w:type="character" w:styleId="Titolodellibro">
    <w:name w:val="Book Title"/>
    <w:uiPriority w:val="33"/>
    <w:qFormat/>
    <w:rsid w:val="00B3057B"/>
    <w:rPr>
      <w:rFonts w:ascii="Arial" w:hAnsi="Arial" w:cs="Arial" w:hint="default"/>
      <w:b/>
      <w:bCs/>
      <w:smallCaps/>
      <w:spacing w:val="5"/>
      <w:sz w:val="20"/>
    </w:rPr>
  </w:style>
  <w:style w:type="paragraph" w:styleId="Paragrafoelenco">
    <w:name w:val="List Paragraph"/>
    <w:basedOn w:val="Normale"/>
    <w:uiPriority w:val="34"/>
    <w:qFormat/>
    <w:rsid w:val="00B3057B"/>
    <w:pPr>
      <w:ind w:left="720"/>
      <w:contextualSpacing/>
    </w:pPr>
  </w:style>
  <w:style w:type="paragraph" w:customStyle="1" w:styleId="TableContents">
    <w:name w:val="Table Contents"/>
    <w:basedOn w:val="Normale"/>
    <w:rsid w:val="00CF00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EFD8F1B3-5A7D-4F55-A52E-9E414650D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A7B78-CEDD-4748-8F54-C6847782F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5FC78-8892-43D6-807E-F447916C205D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</dc:creator>
  <cp:lastModifiedBy>Stefano Satta</cp:lastModifiedBy>
  <cp:revision>4</cp:revision>
  <dcterms:created xsi:type="dcterms:W3CDTF">2025-12-12T10:39:00Z</dcterms:created>
  <dcterms:modified xsi:type="dcterms:W3CDTF">2025-12-12T11:10:00Z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